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4D" w:rsidRPr="00CF0F4D" w:rsidRDefault="00CF0F4D" w:rsidP="00CF0F4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sz w:val="36"/>
          <w:szCs w:val="36"/>
          <w:lang w:eastAsia="el-GR"/>
        </w:rPr>
      </w:pPr>
      <w:r w:rsidRPr="00CF0F4D">
        <w:rPr>
          <w:rFonts w:ascii="Tahoma" w:eastAsia="Times New Roman" w:hAnsi="Tahoma" w:cs="Tahoma"/>
          <w:sz w:val="36"/>
          <w:szCs w:val="36"/>
          <w:lang w:eastAsia="el-GR"/>
        </w:rPr>
        <w:t>Σύλλογοι και Τμήματα Αρχιτεκτόνων</w:t>
      </w:r>
    </w:p>
    <w:p w:rsidR="00CF0F4D" w:rsidRPr="00CF0F4D" w:rsidRDefault="00CF0F4D" w:rsidP="00CF0F4D">
      <w:pPr>
        <w:spacing w:after="0" w:line="240" w:lineRule="auto"/>
        <w:rPr>
          <w:rFonts w:ascii="Tahoma" w:eastAsia="Times New Roman" w:hAnsi="Tahoma" w:cs="Tahoma"/>
          <w:caps/>
          <w:sz w:val="24"/>
          <w:szCs w:val="24"/>
          <w:lang w:eastAsia="el-GR"/>
        </w:rPr>
      </w:pPr>
      <w:r w:rsidRPr="00CF0F4D">
        <w:rPr>
          <w:rFonts w:ascii="Tahoma" w:eastAsia="Times New Roman" w:hAnsi="Tahoma" w:cs="Tahoma"/>
          <w:caps/>
          <w:sz w:val="24"/>
          <w:szCs w:val="24"/>
          <w:lang w:eastAsia="el-GR"/>
        </w:rPr>
        <w:t> 3 ΝΟΕΜΒΡΙΟΥ 2023</w:t>
      </w:r>
    </w:p>
    <w:p w:rsidR="00CF0F4D" w:rsidRPr="00CF0F4D" w:rsidRDefault="00CF0F4D" w:rsidP="00CF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after="0" w:line="240" w:lineRule="auto"/>
        <w:rPr>
          <w:rFonts w:ascii="Tahoma" w:eastAsia="Times New Roman" w:hAnsi="Tahoma" w:cs="Tahoma"/>
          <w:caps/>
          <w:sz w:val="24"/>
          <w:szCs w:val="24"/>
          <w:lang w:eastAsia="el-GR"/>
        </w:rPr>
      </w:pPr>
      <w:r w:rsidRPr="00CF0F4D">
        <w:rPr>
          <w:rFonts w:ascii="Tahoma" w:eastAsia="Times New Roman" w:hAnsi="Tahoma" w:cs="Tahoma"/>
          <w:caps/>
          <w:sz w:val="24"/>
          <w:szCs w:val="24"/>
          <w:lang w:eastAsia="el-GR"/>
        </w:rPr>
        <w:t> ΣΑΔΑΣ-ΠΕΑ</w:t>
      </w:r>
    </w:p>
    <w:p w:rsidR="00CF0F4D" w:rsidRPr="00CF0F4D" w:rsidRDefault="00CF0F4D" w:rsidP="00CF0F4D">
      <w:pPr>
        <w:spacing w:after="0" w:line="240" w:lineRule="auto"/>
        <w:rPr>
          <w:rFonts w:ascii="Tahoma" w:eastAsia="Times New Roman" w:hAnsi="Tahoma" w:cs="Tahoma"/>
          <w:caps/>
          <w:sz w:val="24"/>
          <w:szCs w:val="24"/>
          <w:lang w:eastAsia="el-GR"/>
        </w:rPr>
      </w:pPr>
      <w:r w:rsidRPr="00CF0F4D">
        <w:rPr>
          <w:rFonts w:ascii="Tahoma" w:eastAsia="Times New Roman" w:hAnsi="Tahoma" w:cs="Tahoma"/>
          <w:caps/>
          <w:sz w:val="24"/>
          <w:szCs w:val="24"/>
          <w:lang w:eastAsia="el-GR"/>
        </w:rPr>
        <w:t> </w:t>
      </w:r>
      <w:hyperlink r:id="rId4" w:tooltip="Ανακοινωσεις" w:history="1">
        <w:r w:rsidRPr="00CF0F4D">
          <w:rPr>
            <w:rFonts w:ascii="Tahoma" w:eastAsia="Times New Roman" w:hAnsi="Tahoma" w:cs="Tahoma"/>
            <w:caps/>
            <w:color w:val="004C98"/>
            <w:sz w:val="24"/>
            <w:szCs w:val="24"/>
            <w:lang w:eastAsia="el-GR"/>
          </w:rPr>
          <w:t>ΑΝΑΚΟΙΝΩΣΕΙΣ</w:t>
        </w:r>
      </w:hyperlink>
      <w:r w:rsidRPr="00CF0F4D">
        <w:rPr>
          <w:rFonts w:ascii="Tahoma" w:eastAsia="Times New Roman" w:hAnsi="Tahoma" w:cs="Tahoma"/>
          <w:caps/>
          <w:sz w:val="24"/>
          <w:szCs w:val="24"/>
          <w:lang w:eastAsia="el-GR"/>
        </w:rPr>
        <w:t>, </w:t>
      </w:r>
      <w:hyperlink r:id="rId5" w:tooltip="Συλλογοι και Τμηματα" w:history="1">
        <w:r w:rsidRPr="00CF0F4D">
          <w:rPr>
            <w:rFonts w:ascii="Tahoma" w:eastAsia="Times New Roman" w:hAnsi="Tahoma" w:cs="Tahoma"/>
            <w:caps/>
            <w:color w:val="004C98"/>
            <w:sz w:val="24"/>
            <w:szCs w:val="24"/>
            <w:lang w:eastAsia="el-GR"/>
          </w:rPr>
          <w:t>ΣΥΛΛΟΓΟΙ ΚΑΙ ΤΜΗΜΑΤΑ</w:t>
        </w:r>
      </w:hyperlink>
    </w:p>
    <w:p w:rsidR="00CF0F4D" w:rsidRPr="00CF0F4D" w:rsidRDefault="00CF0F4D" w:rsidP="00CF0F4D">
      <w:pPr>
        <w:spacing w:after="0" w:line="240" w:lineRule="auto"/>
        <w:rPr>
          <w:rFonts w:ascii="Tahoma" w:eastAsia="Times New Roman" w:hAnsi="Tahoma" w:cs="Tahoma"/>
          <w:caps/>
          <w:sz w:val="24"/>
          <w:szCs w:val="24"/>
          <w:lang w:eastAsia="el-GR"/>
        </w:rPr>
      </w:pPr>
      <w:r w:rsidRPr="00CF0F4D">
        <w:rPr>
          <w:rFonts w:ascii="Tahoma" w:eastAsia="Times New Roman" w:hAnsi="Tahoma" w:cs="Tahoma"/>
          <w:caps/>
          <w:sz w:val="24"/>
          <w:szCs w:val="24"/>
          <w:lang w:eastAsia="el-GR"/>
        </w:rPr>
        <w:t> </w:t>
      </w:r>
      <w:hyperlink r:id="rId6" w:tooltip="Συλλογοι Περιφερειας" w:history="1">
        <w:r w:rsidRPr="00CF0F4D">
          <w:rPr>
            <w:rFonts w:ascii="Tahoma" w:eastAsia="Times New Roman" w:hAnsi="Tahoma" w:cs="Tahoma"/>
            <w:caps/>
            <w:color w:val="303030"/>
            <w:sz w:val="24"/>
            <w:szCs w:val="24"/>
            <w:lang w:eastAsia="el-GR"/>
          </w:rPr>
          <w:t>Συλλογοι Περιφερειας</w:t>
        </w:r>
      </w:hyperlink>
      <w:r w:rsidRPr="00CF0F4D">
        <w:rPr>
          <w:rFonts w:ascii="Tahoma" w:eastAsia="Times New Roman" w:hAnsi="Tahoma" w:cs="Tahoma"/>
          <w:caps/>
          <w:sz w:val="24"/>
          <w:szCs w:val="24"/>
          <w:lang w:eastAsia="el-GR"/>
        </w:rPr>
        <w:t>, </w:t>
      </w:r>
      <w:hyperlink r:id="rId7" w:tooltip="Τμηματα ΣΑΔΑΣ - ΠΕΑ" w:history="1">
        <w:r w:rsidRPr="00CF0F4D">
          <w:rPr>
            <w:rFonts w:ascii="Tahoma" w:eastAsia="Times New Roman" w:hAnsi="Tahoma" w:cs="Tahoma"/>
            <w:caps/>
            <w:color w:val="303030"/>
            <w:sz w:val="24"/>
            <w:szCs w:val="24"/>
            <w:lang w:eastAsia="el-GR"/>
          </w:rPr>
          <w:t>Τμηματα ΣΑΔΑΣ - ΠΕΑ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ΤΜΗΜΑΤΑ ΣΑΔΑΣ – ΠΕΑ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 Τμήμα Αρκαδίας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Διεύθυνση / Έδρα: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Κονδάκη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8, 22100 Τρίπολη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sadas.arkadias@yahoo.gr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 : Παναγιώτης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Καμπυλαυκάς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Αντιπρόεδρος : Αθανάσιος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Μοτζριάν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Γραμματέας : Παρασκευή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Μέλεγου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 : Μαρία Κανελλοπούλου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Μέλος : Ανδρέας Μπούρας</w:t>
      </w:r>
    </w:p>
    <w:p w:rsid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 Τμήμα Αττικής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Προσωρινώς εξυπηρετείται στα γραφεία του ΣΑΔΑΣ-ΠΕΑ (Κλάδου &amp; Βρυσακίου 15, 10555 Αθήνα)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Τηλέφωνο : 2103215146 και 2103215147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8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tmattikissp@gmail.com</w:t>
        </w:r>
      </w:hyperlink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, </w:t>
      </w:r>
      <w:hyperlink r:id="rId9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tmattikissp@tee.gr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Πρόεδρος: Τ. Τσαλίκη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Αντιπρόεδρος: Δ.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Κεκάτος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Γεν. Γραμματέας:  Ο. Οικονόμου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Ταμίας: Ο.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Μπαλαούρα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Αναπλ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Γεν. Γραμματέας: Α.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Μαούνης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Μέλη: Ε. Βαφειάδου, Ε.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Βερτζώνης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Παπαγκίκας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Μαδεμοχωρίτης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Π. Μπαλαμπάνης, Π. Πανόπουλος, Φ. Πατσιούρα, Ε.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Σελιανίτη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Τζαντζόγλου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, Γ. Χαλκίδης</w:t>
      </w:r>
    </w:p>
    <w:p w:rsid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3 Τμήμα Θεσπρωτίας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Διεύθυνση / Έδρα: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Γρ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. Λαμπράκη 2, 46100, Ηγουμενίτσα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10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niki21144@gmail.com</w:t>
        </w:r>
      </w:hyperlink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, </w:t>
      </w:r>
      <w:hyperlink r:id="rId11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gkatsios@gmail.com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Πρόεδρος: Ν. Τσιάτσιου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Γραμματέας: Γ.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Κάτσιος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Ταμίας: Η. Τσόγκας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Μέλη: Ν.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Μπαλαούρα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, Ε. Τσουκαλά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 Τμήμα Κορινθίας</w:t>
      </w:r>
    </w:p>
    <w:p w:rsidR="00CF0F4D" w:rsidRPr="00CF0F4D" w:rsidRDefault="00CF0F4D" w:rsidP="00CF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Διεύθυνση / Έδρα: Πλατεία Πλουμιστού, 20200 Κιάτο</w:t>
      </w:r>
      <w:r w:rsidRPr="00CF0F4D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br/>
        <w:t>Τηλέφωνο: 27420/23756</w:t>
      </w:r>
      <w:r w:rsidRPr="00CF0F4D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br/>
      </w:r>
      <w:proofErr w:type="spellStart"/>
      <w:r w:rsidRPr="00CF0F4D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Fax</w:t>
      </w:r>
      <w:proofErr w:type="spellEnd"/>
      <w:r w:rsidRPr="00CF0F4D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: 27420/23756</w:t>
      </w:r>
      <w:r w:rsidRPr="00CF0F4D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br/>
      </w:r>
      <w:proofErr w:type="spellStart"/>
      <w:r w:rsidRPr="00CF0F4D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e-mail</w:t>
      </w:r>
      <w:proofErr w:type="spellEnd"/>
      <w:r w:rsidRPr="00CF0F4D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: sakorinthias@gmail.com</w:t>
      </w:r>
    </w:p>
    <w:p w:rsidR="00CF0F4D" w:rsidRPr="00CF0F4D" w:rsidRDefault="00CF0F4D" w:rsidP="00CF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Δ.Σ.</w:t>
      </w:r>
    </w:p>
    <w:p w:rsidR="00CF0F4D" w:rsidRPr="00CF0F4D" w:rsidRDefault="00CF0F4D" w:rsidP="00CF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Πρόεδρος: Κωνσταντίνος Σπηλιόπουλος</w:t>
      </w:r>
    </w:p>
    <w:p w:rsidR="00CF0F4D" w:rsidRPr="00CF0F4D" w:rsidRDefault="00CF0F4D" w:rsidP="00CF0F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 xml:space="preserve">Αντιπρόεδρος: Κωνσταντίνος </w:t>
      </w:r>
      <w:proofErr w:type="spellStart"/>
      <w:r w:rsidRPr="00CF0F4D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Κούτχιας</w:t>
      </w:r>
      <w:proofErr w:type="spellEnd"/>
      <w:r w:rsidRPr="00CF0F4D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br/>
        <w:t>Γραμματέας: Γεώργιος Βουδούρης</w:t>
      </w:r>
      <w:r w:rsidRPr="00CF0F4D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br/>
        <w:t xml:space="preserve">Ταμίας: Φαίη </w:t>
      </w:r>
      <w:proofErr w:type="spellStart"/>
      <w:r w:rsidRPr="00CF0F4D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Κοσυφάκη</w:t>
      </w:r>
      <w:proofErr w:type="spellEnd"/>
      <w:r w:rsidRPr="00CF0F4D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br/>
        <w:t xml:space="preserve">Μέλος: Εύη </w:t>
      </w:r>
      <w:proofErr w:type="spellStart"/>
      <w:r w:rsidRPr="00CF0F4D">
        <w:rPr>
          <w:rFonts w:ascii="Tahoma" w:eastAsia="Times New Roman" w:hAnsi="Tahoma" w:cs="Tahoma"/>
          <w:color w:val="303030"/>
          <w:sz w:val="24"/>
          <w:szCs w:val="24"/>
          <w:lang w:eastAsia="el-GR"/>
        </w:rPr>
        <w:t>Σπηλιώτη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 Τμήμα Λέσβου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Ερεσού 5, 81100 Μυτιλήνη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22510/48126, 22510/40847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22510/48127   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12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salesvou@tee.gr 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Πρόεδρος: Παναγιώτης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Βεκρής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Αντιπρόεδρος: Νίκος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Μπακάλμπασης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Γραμματέας: Έλλη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Καλάργαλη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Ταμίας: Μυρτώ Προκοπίου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Μέλος: Παναγιώτης Θεοδωρίδης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6 Τμήμα Λευκάδας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Ι. Μελά 112 &amp; Μητροπόλεως 1, 31100 Λευκάδα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26450/26990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email : </w:t>
      </w:r>
      <w:hyperlink r:id="rId13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arxitektones.lefkada@gmail.com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Πρόεδρος: Κ. Γράψας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Αντιπρόεδρος: Β.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Κοψιδάς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Γραμματέας: Γ.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Καββαδάς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Ταμίας: Ν. Γράψας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Μέλη: Δ.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Μπέσσιος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7 Τμήμα Μεσσηνίας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Αναγνωσταρά 59, 24100 Καλαμάτα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27210/80965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27210/80965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 : Γ.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Μπαξεβανάκη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Αντιπρόεδρος : Χρ. Μακρής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Γραμματέας : Α. Ζέρβα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 : Ι. Κανέλλης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 : Ε.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Μπιτζάνης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8 Τμήμα Ξάνθης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Διεύθυνση / Έδρα: Γραφεία ΤΕΕ Ξάνθης, Μιχαήλ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Καραολή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66, 67100 Ξάνθη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25410/22332, 73443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25410/76064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nkiakos@gmail.com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Πρόεδρος: Α. Κηπουρός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Αντιπρόεδρος: Ν.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Ζερνίδης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Γ. Γραμματέας: Ν.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Κιακός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Ταμίας: Μ.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Χατζηαβραμίδου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Μέλος: Ο. Φάκα</w:t>
      </w:r>
    </w:p>
    <w:p w:rsid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9 Τμήμα Πιερίας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Βότση 9, 60100 Κατερίνη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14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sadaspierias@gmail.com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Πρόεδρος : Ε. Μανιάτη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Αντιπρόεδρος : Δ. Πούλιος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Γ. Γραμματέας : Α.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Χανδόλια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 : Λ. Βούλγαρης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 : Α.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Τσιόκας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10 Τμήμα Πρέβεζας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15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sadaspreveza@gmail.com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 : Κωνσταντίνος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Τσούτσης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Αντιπρόεδρος : Μαρία Πέτρου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Γ. Γραμματέας : Κώστας – Ορφέας Γενιάς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Ταμίας : Ουρανία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Ντούσια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 : Κωνσταντίνος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Κοσνετζώφ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11 Τμήμα Ρεθύμνου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Κουντουριώτου 140, 74100 Ρέθυμνο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28310/29684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2810/29684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sylareth@gmail.com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Πρόεδρος : Στέφανος Σκανδάλης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Αντιπρόεδρος : Βαγγέλης Ανδρεαδάκης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Γ. Γραμματέας : 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Βαλάντης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Μανωλεσάκης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 : Ευσταθία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Κολυβάκη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Στέλλα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Κουτλάκη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Χριστίνα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Σπανδάγου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, Μανώλης Χαλκιαδάκης</w:t>
      </w:r>
    </w:p>
    <w:p w:rsid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12 Τμήμα Χανίων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Διεύθυνση / Έδρα: Νεάρχου 23 &amp;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Γιαμπουδάκη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, 73134 Χανιά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28210/40610 &amp; 6980776120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16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sadaschania@gmail.com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https://www.facebook.com/sadaspea.chania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https://www.instagram.com/chaniarchitects/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 : Ζαχαρίας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Πιστόπουλος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Αντιπρόεδρος : Ελευθέριος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Βεργεράκης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Γ. Γραμματέας : Γεώργιος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Κονταξάκης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 : Εμμανουέλα Πέτρου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 : Γιώργος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Καλλιγέρης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Μανώλης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Παπατζανάκης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, Δέσποινα Κουκλάκη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13 Τμήμα Χίου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Βενιζέλου 72, 82100, Χίος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22710/44163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22710/43002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amfikari@gmail.com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Πρόεδρος: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Αννα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Φήκαρη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Αντιπρόεδρος: Αντώνης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Τουλαμπής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(για το πρώτο ήμισυ της θητείας) και Γιώργος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Μπουσές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(για το δεύτερο ήμισυ της θητείας)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Γραμματέας: Βαγγέλης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Μαϊστράλης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Ταμίας: Αμαλία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Τσίγκα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Τσαγκάτου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Μέλος: Γιώργος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Μπουσές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(για το πρώτο ήμισυ της θητείας) και Αντώνης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Τουλαμπής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(για το δεύτερο ήμισυ της θητείας)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ΣΥΛΛΟΓΟΙ ΑΡΧΙΤΕΚΤΟΝΩΝ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 Σύλλογος Αρχιτεκτόνων Αιτωλοακαρνανίας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Διεύθυνση / Έδρα: Πάνου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Σούλου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11, 30131 Αγρίνιο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17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ark.etoll@gmail.com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Πρόεδρος : Δημήτρης Παπακωνσταντίνου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Αντιπρόεδρος : Γιάννης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Κοργιαλάς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Γραμματέας : Λεωνίδας Φραγκούλης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Ταμίας : Βαλεντίνα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Κατσούπη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Μέλος : Δημήτρης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Τσιαμάκης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 Σύλλογος Αρχιτεκτόνων Ν. Αχαΐας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Τριών Ναυάρχων 40, 26221 Πάτρα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2610/326922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2610/310478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18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info@sana.gr</w:t>
        </w:r>
      </w:hyperlink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site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19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www.sana.gr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Δ.Σ.: Πρόεδρος: Γιάννης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Πανταζόπουλος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Αντιπρόεδρος: Κώστας –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Θόρβαλτ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Μπάρλας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Γ. Γραμματέας: Κώστας Καλογερόπουλος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Ταμίας: Ελένη Παπαδημητρίου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Μέλη: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Παρθενόπη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Χρυσανθοπούλου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, Αγγελική Τσανάκα, Γιώργος Παπανδρέου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 Σύλλογος Αρχιτεκτόνων Βορείου Έβρου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Διεύθυνση / Έδρα: Πλ.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Δασίου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26, 68200 Ορεστιάδα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25520/23468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25520/25595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 : Γ.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Τριάντος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Αντιπρόεδρος : Η.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Δουλγερίδης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Γραμματέας : Ι. Ασημάκης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 : Κ. Δημόπουλος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Μέλη : Β. Βασιλούδης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 Σύλλογος Αρχιτεκτόνων Δράμας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Μ. Αλεξάνδρου 52, 66100 Δράμα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25210/21022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25210/21022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email : </w:t>
      </w:r>
      <w:hyperlink r:id="rId20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archdramas@gmail.com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Πρόεδρος: Πηγή Βαγγέλη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Αντιπρόεδρος: Γεώργιος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Σούτος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Γραμματέας: 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Κοραλλία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Παπαϊωάννου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Ταμίας: Κωνσταντίνος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Καλαϊτζίδης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Μέλος: Βέρα Θασίτου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Αν. Μέλος: Άννα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Καριώτη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, Ελένη Κοκκινίδου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 Σύλλογος Αρχιτεκτόνων Δωδεκανήσου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E-mail: </w:t>
      </w:r>
      <w:hyperlink r:id="rId21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sadodinfo@gmail.com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Πρόεδρος: Κώστας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Σχοινοχωρίτης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Αντιπρόεδρος: Ξανθή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Σωτηράκη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Γραμματέας: Νικήτας Γκαβογιάννης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Ταμίας : Κωνσταντίνος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Λεριάς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Μέλη: Γιάννης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Ματσαμάς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 Σύλλογος Αρχιτεκτόνων Έβρου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Κ. Παλαιολόγου 59, 68100 Αλεξανδρούπολη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25510/20696, 25510/88030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25510/20696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E-mail: </w:t>
      </w:r>
      <w:hyperlink r:id="rId22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sarchitectev@gmail.com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Πρόεδρος: Μαρία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Ρεϊζη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Αντιπρόεδρος: Χρήστος Ασλανίδης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Γραμματέας: Αναστάσιος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Τσακνής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Ταμίας: Νίκος Χατζόπουλος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Μέλη: Δημήτρης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Βακαλίδης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Φιλίνα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Ζολώτα, Μαρίνα Αλεξανδρίδη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7 Σύλλογος Αρχιτεκτόνων Ν. Εύβοιας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Διεύθυνση / Έδρα: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Χαϊνά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Αποστολίδου 29, 34100 Χαλκίδα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22210/61285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22210/61287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23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arch.euboea@gmail.com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Πρόεδρος: Γ. Ρουσοδήμου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Αντιπρόεδρος: Ε. Αγγέλου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Γραμματέας: Κ.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Μώρος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Ταμίας: Δ. Οικονόμου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Ειδικός Γραμματέας: Δ. Ματσούκας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Μέλη: Γ.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Κακάρας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Σταματούκος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8 Σύλλογος Αρχιτεκτόνων Ζακύνθου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Προσωρινή Διεύθυνση / Έδρα: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Κομούτου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6, 29100 Ζάκυνθος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Τηλέφωνο: 6976452329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2695045423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24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aklaydianou@yahoo.gr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Πρόεδρος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Αθηνά Γ.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Κλαυδιανού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Αντιπρόεδρος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Παύλος Ε. Κομνηνός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Γραμματέας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 Αναστασία Σ.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Γολέμη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Ταμίας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 Σπυρίδων Γ.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Μολλάς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Μέλος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Νικόλαος Δ. Βουτσινάς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9 Σύλλογος Αρχιτεκτόνων Ν. Ημαθίας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Διεύθυνση / Έδρα: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Αθ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. Διάκου 49, 59100 Βέροια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23310/26469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2310/26471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e-mail:</w:t>
      </w:r>
      <w:hyperlink r:id="rId25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architects.imathia@gmail.com</w:t>
        </w:r>
      </w:hyperlink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site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 : Δημήτρης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Κουκούδης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Αντιπρόεδρος : Παναγιώτης Τουμανίδης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Γραμματέας : Ροδούλα Παπαδάκη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Ταμίας : Δημήτρης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Καπρίνης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Μέλη : Γιώργος Δημόπουλος</w:t>
      </w:r>
    </w:p>
    <w:p w:rsid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10 Σύλλογος Αρχιτεκτόνων Ν. Ηλείας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Δραγατσανίου 34, 27100 Πύργος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26210/29119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26210/29119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Πρόεδρος: Λ. Μπίκος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Αντιπρόεδρος: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Φιλιππόπουλος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Γεν. Γραμματέας: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Δεσπ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Καστραντά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Ειδ. Γραμματέας: Αλ. Παρασκευοπούλου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Ταμίας: Μ.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Παξιμαδάκης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Μέλη: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Σ.Σάκκου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, 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. Παρασκευοπούλου – Πολίτη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11 Σύλλογος Αρχιτεκτόνων Νομού Ηρακλείου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Ταξιάρχου Μαρκοπούλου 18-20, 71202 Ηράκλειο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26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sanik@teetak.gr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Πρόεδρος: Φ. Κουτσουμπού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Αντιπρόεδρος: Α. Πετράκης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Γραμματέας: Ε.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Μουτσοπούλου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Ταμίας: Μ.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Μαραζάκης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Μέλη: Ν.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Βαϊλάκης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 Η. Παπαλουκά, Γ.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Φουρναράκης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12 Σύλλογος Αρχιτεκτόνων Θεσσαλονίκης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Διεύθυνση / Έδρα: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Επιμενίδου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19, 54633 Θεσσαλονίκη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2310/284510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2310/269023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27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info@architecture.org.gr</w:t>
        </w:r>
      </w:hyperlink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site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28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www.architecture.org.gr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Πρόεδρος: Σωκράτης Δημητριάδης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Αντιπρόεδρος: Σοφία Ξανθοπούλου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Γ. Γραμματέας: Λάμπρος Αντάρας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Ταμίας: Ευαγγελία Μαρίνου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Μέλη:   Βασίλης Γρηγοριάδης, Φανή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Δάλλα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Θεοδώρα Μάνου, Δημήτρης Χατζόπουλος, Ευάγγελος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Χρυσαφίδης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</w:t>
      </w:r>
      <w:bookmarkStart w:id="0" w:name="_GoBack"/>
      <w:bookmarkEnd w:id="0"/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13 Σύλλογος Αρχιτεκτόνων Ιωαννίνων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Διεύθυνση / Έδρα: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Αραβαντινού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6-8, 45444 Ιωάννινα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6945983777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29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saioanninon@gmail.com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Πρόεδρος: Γεώργιος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Όκκας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Αντιπρόεδρος: Φίλιππος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Πλατάρης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Γ. Γραμματέας: Άγγελος Παπαγεωργίου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Ταμίας: Ηλίας Χαρίτος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Μέλος: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Γιωργίνα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Παπαγεωργίου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Αναπληρωματικά Μέλη: Νικόλαος Ζήκος, Χρυσόστομος Παπαγεωργίου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14 Σύλλογος Αρχιτεκτόνων Καβάλας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Βότση 2, 65403 Καβάλα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22510/227430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22510/835701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email: </w:t>
      </w:r>
      <w:hyperlink r:id="rId30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sankavala@gmail.com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Πρόεδρος : Ιωάννης Νεστορίδης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Γραμματέας : Πολυξένη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Χατζηλιάδου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Ταμίας : Σοφία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Κιρτάζογλου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 : Απόστολος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Βουρβουτσιώτης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Πολυάννα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Φραγγίδου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15 Σύλλογος Αρχιτεκτόνων Καρδίτσας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Α. Παπανδρέου 24 43100 Καρδίτσα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. 24410/26908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24410/22961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Πρόεδρος: Γ.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Πράντζος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Αντιπρόεδρος: Α. Μπουραζάνης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Γραμματέας: Χ.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Ντανοβασίλης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Ταμίας: Α. Ευθυμιάδης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Μέλη: Φ.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Φαλιάγκας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 ΣΥΛΛΟΓΟΣ ΕΙΝΑΙ ΑΝΕΝΕΡΓΟΣ από το 2011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16 Σύλλογος Αρχιτεκτόνων Κέρκυρας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Λ. Αλεξάνδρας 13, 49100 Κέρκυρα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. 2661021775 και 2661047613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email: archicorfu@hotmail.gr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site:www.corfuarchitects.gr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Πρόεδρος: Στυλιανός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Μπιρμπίλης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Αντιπρόεδρος: Αγγελική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Θύμη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Γραμματέας: Λουκία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Βεντούρα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Ν.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Ταμίας: Κωνσταντίνος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Δαλιάνης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Μέλη: Κωνσταντίνος Ν.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Βεντούρας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, Προκόπης Νικητόπουλος, Σπυριδούλα Αρβανιτάκη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17 Σύλλογος Αρχιτεκτόνων Ν. Κιλκίς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Εθν. Αντίστασης 1, 61100, Κιλκίς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23410/27700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23410/27700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31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kilkis.architects@gmail.com</w:t>
        </w:r>
      </w:hyperlink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site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32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http://sankilkis.wordpress.com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Πρόεδρος: Γιάννης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Φαχουρίδης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Αντιπρόεδρος: Στέλιος Γκουγκουσίδης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Γεν. Γραμματέας: Ζωή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Τζήμητρα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Ταμίας: Χρήστος Αμανατίδης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1ο Μέλος: Φανή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Ανθυμίδου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1ο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Αναπλ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μέλος: Αθηνά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Ασβεστοπούλου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Φλώρου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2ο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Αναπλ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μέλος: Σοφία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Σπυρλιάδου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18 Σύλλογος Αρχιτεκτόνων Ν. Κοζάνης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Διεύθυνση / Έδρα: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Μπουσίου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Εστίας 3, 50131, Κοζάνη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33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syllogos.arch.kozanis@gmail.com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Πρόεδρος : Τράγιας Βασίλειος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Αντιπρόεδρος :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Χαδιώ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Κωνστάντζα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Γ. Γραμματέας : Σκόρδας Στυλιανός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Ταμίας : Μιμίκου Εύη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Μέλη :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Καράμπελας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Χάρης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19 Σύλλογος Αρχιτεκτόνων Κυκλάδων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Διεύθυνση / Έδρα: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Μάρπισσα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Πάρου, 84400 Πάρος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22840/41175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22840/42677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 : Μ.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Ισιγώνης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Αντιπρόεδρος : Γ.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Ευριπιώτης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Γραμματέας : Κ. Ξένος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 : Α. Παυλόπουλος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 : Κ.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Παγκαλίδης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20 Σύλλογος Αρχιτεκτόνων Λάρισας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Καλλιθέας 7 &amp; Τζαβέλλα, 41222 Λάρισα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2410/535615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2410/255718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34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sadaslar@gmail.com</w:t>
        </w:r>
      </w:hyperlink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site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35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www.lararchitects.blogspot.com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Πρόεδρος: Κωνσταντίνος Παπαδημητρίου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Αντιπρόεδρος: 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Νέστορας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Κανέλλος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Γραμματέας: Αντωνία Παπανικολάου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Ταμίας: Ευάγγελος Δεσκάτας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Μέλη: Αικατερίνη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Κελεσίδου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, Χριστίνα Κοντογιάννη, Κωνσταντίνος Σαπουνάς, Ελένη Σαράφη, Ελένη Σταυρίδη, Ελένη Χατζή και Νικόλαος Χριστόδουλος.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21 Σύλλογος Αρχιτεκτόνων Λασιθίου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Κ. Καραμανλή 32, 72100 Αγ. Νικόλαος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2841027427, 6976464197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36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archilas2018@gmail.com</w:t>
        </w:r>
      </w:hyperlink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site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hyperlink r:id="rId37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 http://archilassithi.blogspot.com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 : Ιωάννης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Ατσαλής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Αντιπρόεδρος : Μαρία Αδάμ –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Πρατσινάκη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Γραμματέας : Μαρία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Τσακονίτη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Ταμίας : Δώρα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Μαγγανά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 :  Οδυσσέας Σγουρός, Εμμανουήλ Πεπονής, Εμμανουήλ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Αβραμάκης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22 Σύλλογος Αρχιτεκτόνων Μαγνησίας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Κτίριο Τ.Ε.Ε. Ξενοφώντος – 2ας Νοεμβρίου, 38001 Βόλος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24210/26173, 24210/26574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24210/21944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38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sa_magnesia@yahoo.gr</w:t>
        </w:r>
      </w:hyperlink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site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www.samagnesia.gr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 : Μαρία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Μπρούζγου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Αντιπρόεδρος :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Άννυ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Γαλανού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Γ. Γραμματέας : Ζωή Πολύζου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Ταμίας : Ολυμπία Κουτσού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Μέλη : Κωνσταντίνος Σαράντης, Κυριακή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Μύρικνα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Κατερίνα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Δετσίκα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23 Σύλλογος Αρχιτεκτόνων Σερρών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Παύλου Μελά 16, 62122 Σέρρες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Τηλέφωνο: 23210/51122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23210/97665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39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sanserron@yahoo.gr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Πρόεδρος: Κωνσταντίνος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Μπερτζιάνης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Γραμματέας: Δήμος Αλεξίου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Ταμίας: Απόστολος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Γκεντσίδης</w:t>
      </w:r>
      <w:proofErr w:type="spellEnd"/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24 Σύλλογος Αρχιτεκτόνων Χαλκιδικής “Νικόλαος Ζάχος”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 / Έδρα: 22ας Απριλίου 1, 63100, Πολύγυρος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. 23710/24089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Fax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 23710/24089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: </w:t>
      </w:r>
      <w:hyperlink r:id="rId40" w:history="1">
        <w:r w:rsidRPr="00CF0F4D">
          <w:rPr>
            <w:rFonts w:ascii="Times New Roman" w:eastAsia="Times New Roman" w:hAnsi="Times New Roman" w:cs="Times New Roman"/>
            <w:color w:val="303030"/>
            <w:sz w:val="24"/>
            <w:szCs w:val="24"/>
            <w:lang w:eastAsia="el-GR"/>
          </w:rPr>
          <w:t>nexalkidiki@tee.gr</w:t>
        </w:r>
      </w:hyperlink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Δ.Σ.: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Πρόεδρος: Φ. Λασκαρίδου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Αντιπρόεδρος: Α. Αθανασιάδης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Γραμματέας: Μ. Ζέρβα</w:t>
      </w: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Ταμίας: Γ. </w:t>
      </w:r>
      <w:proofErr w:type="spellStart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Τζούμας</w:t>
      </w:r>
      <w:proofErr w:type="spellEnd"/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Μέλη: Α. Ζήσιος</w:t>
      </w:r>
    </w:p>
    <w:p w:rsidR="00CF0F4D" w:rsidRPr="00CF0F4D" w:rsidRDefault="00CF0F4D" w:rsidP="00CF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F4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93ADE" w:rsidRDefault="00B93ADE"/>
    <w:sectPr w:rsidR="00B93A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4D"/>
    <w:rsid w:val="00B93ADE"/>
    <w:rsid w:val="00C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BAC59-FC79-4989-8E6F-6E6ED8E6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F0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F0F4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date">
    <w:name w:val="date"/>
    <w:basedOn w:val="a0"/>
    <w:rsid w:val="00CF0F4D"/>
  </w:style>
  <w:style w:type="character" w:customStyle="1" w:styleId="author">
    <w:name w:val="author"/>
    <w:basedOn w:val="a0"/>
    <w:rsid w:val="00CF0F4D"/>
  </w:style>
  <w:style w:type="character" w:customStyle="1" w:styleId="categories">
    <w:name w:val="categories"/>
    <w:basedOn w:val="a0"/>
    <w:rsid w:val="00CF0F4D"/>
  </w:style>
  <w:style w:type="character" w:styleId="-">
    <w:name w:val="Hyperlink"/>
    <w:basedOn w:val="a0"/>
    <w:uiPriority w:val="99"/>
    <w:semiHidden/>
    <w:unhideWhenUsed/>
    <w:rsid w:val="00CF0F4D"/>
    <w:rPr>
      <w:color w:val="0000FF"/>
      <w:u w:val="single"/>
    </w:rPr>
  </w:style>
  <w:style w:type="character" w:customStyle="1" w:styleId="single-cat">
    <w:name w:val="single-cat"/>
    <w:basedOn w:val="a0"/>
    <w:rsid w:val="00CF0F4D"/>
  </w:style>
  <w:style w:type="character" w:customStyle="1" w:styleId="tags">
    <w:name w:val="tags"/>
    <w:basedOn w:val="a0"/>
    <w:rsid w:val="00CF0F4D"/>
  </w:style>
  <w:style w:type="character" w:customStyle="1" w:styleId="single-tag">
    <w:name w:val="single-tag"/>
    <w:basedOn w:val="a0"/>
    <w:rsid w:val="00CF0F4D"/>
  </w:style>
  <w:style w:type="paragraph" w:styleId="Web">
    <w:name w:val="Normal (Web)"/>
    <w:basedOn w:val="a"/>
    <w:uiPriority w:val="99"/>
    <w:semiHidden/>
    <w:unhideWhenUsed/>
    <w:rsid w:val="00CF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F0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ttikissp@gmail.com" TargetMode="External"/><Relationship Id="rId13" Type="http://schemas.openxmlformats.org/officeDocument/2006/relationships/hyperlink" Target="mailto:arxitektones.lefkada@gmail.com" TargetMode="External"/><Relationship Id="rId18" Type="http://schemas.openxmlformats.org/officeDocument/2006/relationships/hyperlink" Target="mailto:info@sana.gr" TargetMode="External"/><Relationship Id="rId26" Type="http://schemas.openxmlformats.org/officeDocument/2006/relationships/hyperlink" Target="mailto:sanik@teetak.gr" TargetMode="External"/><Relationship Id="rId39" Type="http://schemas.openxmlformats.org/officeDocument/2006/relationships/hyperlink" Target="mailto:sanserron@yahoo.g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dodinfo@gmail.com" TargetMode="External"/><Relationship Id="rId34" Type="http://schemas.openxmlformats.org/officeDocument/2006/relationships/hyperlink" Target="mailto:sadaslar@gmail.co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sadas-pea.gr/tag/tmimata-sadas-pea/" TargetMode="External"/><Relationship Id="rId12" Type="http://schemas.openxmlformats.org/officeDocument/2006/relationships/hyperlink" Target="mailto:salesvou@tee.gr" TargetMode="External"/><Relationship Id="rId17" Type="http://schemas.openxmlformats.org/officeDocument/2006/relationships/hyperlink" Target="mailto:ark.etoll@gmail.com" TargetMode="External"/><Relationship Id="rId25" Type="http://schemas.openxmlformats.org/officeDocument/2006/relationships/hyperlink" Target="mailto:architects.imathia@gmail.com" TargetMode="External"/><Relationship Id="rId33" Type="http://schemas.openxmlformats.org/officeDocument/2006/relationships/hyperlink" Target="mailto:syllogos.arch.kozanis@gmail.com" TargetMode="External"/><Relationship Id="rId38" Type="http://schemas.openxmlformats.org/officeDocument/2006/relationships/hyperlink" Target="mailto:sa_magnesia@yahoo.g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daschania@gmail.com" TargetMode="External"/><Relationship Id="rId20" Type="http://schemas.openxmlformats.org/officeDocument/2006/relationships/hyperlink" Target="mailto:archdramas@gmail.com" TargetMode="External"/><Relationship Id="rId29" Type="http://schemas.openxmlformats.org/officeDocument/2006/relationships/hyperlink" Target="mailto:saioanninon@gmail.co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adas-pea.gr/tag/sillogi-periferias/" TargetMode="External"/><Relationship Id="rId11" Type="http://schemas.openxmlformats.org/officeDocument/2006/relationships/hyperlink" Target="mailto:gkatsios@gmail.com" TargetMode="External"/><Relationship Id="rId24" Type="http://schemas.openxmlformats.org/officeDocument/2006/relationships/hyperlink" Target="mailto:aklaydianou@yahoo.gr" TargetMode="External"/><Relationship Id="rId32" Type="http://schemas.openxmlformats.org/officeDocument/2006/relationships/hyperlink" Target="http://sankilkis.wordpress.com/" TargetMode="External"/><Relationship Id="rId37" Type="http://schemas.openxmlformats.org/officeDocument/2006/relationships/hyperlink" Target="https://archilassithi.blogspot.com/" TargetMode="External"/><Relationship Id="rId40" Type="http://schemas.openxmlformats.org/officeDocument/2006/relationships/hyperlink" Target="mailto:nexalkidiki@tee.gr" TargetMode="External"/><Relationship Id="rId5" Type="http://schemas.openxmlformats.org/officeDocument/2006/relationships/hyperlink" Target="https://www.sadas-pea.gr/category/syllogos/domi/syllogoi-kai-tmimata/" TargetMode="External"/><Relationship Id="rId15" Type="http://schemas.openxmlformats.org/officeDocument/2006/relationships/hyperlink" Target="mailto:sadaspreveza@gmail.com" TargetMode="External"/><Relationship Id="rId23" Type="http://schemas.openxmlformats.org/officeDocument/2006/relationships/hyperlink" Target="mailto:arch.euboea@gmail.com" TargetMode="External"/><Relationship Id="rId28" Type="http://schemas.openxmlformats.org/officeDocument/2006/relationships/hyperlink" Target="http://www.architecture.org.gr/" TargetMode="External"/><Relationship Id="rId36" Type="http://schemas.openxmlformats.org/officeDocument/2006/relationships/hyperlink" Target="mailto:archilas2018@gmail.com" TargetMode="External"/><Relationship Id="rId10" Type="http://schemas.openxmlformats.org/officeDocument/2006/relationships/hyperlink" Target="mailto:niki21144@gmail.com" TargetMode="External"/><Relationship Id="rId19" Type="http://schemas.openxmlformats.org/officeDocument/2006/relationships/hyperlink" Target="http://www.sana.gr/" TargetMode="External"/><Relationship Id="rId31" Type="http://schemas.openxmlformats.org/officeDocument/2006/relationships/hyperlink" Target="mailto:kilkis.architects@gmail.com" TargetMode="External"/><Relationship Id="rId4" Type="http://schemas.openxmlformats.org/officeDocument/2006/relationships/hyperlink" Target="https://www.sadas-pea.gr/category/enimerosi/anakoinoseis/" TargetMode="External"/><Relationship Id="rId9" Type="http://schemas.openxmlformats.org/officeDocument/2006/relationships/hyperlink" Target="mailto:tmattikissp@tee.gr" TargetMode="External"/><Relationship Id="rId14" Type="http://schemas.openxmlformats.org/officeDocument/2006/relationships/hyperlink" Target="mailto:sadaspierias@gmail.com" TargetMode="External"/><Relationship Id="rId22" Type="http://schemas.openxmlformats.org/officeDocument/2006/relationships/hyperlink" Target="mailto:sarchitectev@gmail.com" TargetMode="External"/><Relationship Id="rId27" Type="http://schemas.openxmlformats.org/officeDocument/2006/relationships/hyperlink" Target="mailto:info@architecture.org.gr" TargetMode="External"/><Relationship Id="rId30" Type="http://schemas.openxmlformats.org/officeDocument/2006/relationships/hyperlink" Target="mailto:sankavala@gmail.com" TargetMode="External"/><Relationship Id="rId35" Type="http://schemas.openxmlformats.org/officeDocument/2006/relationships/hyperlink" Target="https://www.lararchitects.blogspot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2162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2024-01-19T11:37:00Z</dcterms:created>
  <dcterms:modified xsi:type="dcterms:W3CDTF">2024-01-19T11:39:00Z</dcterms:modified>
</cp:coreProperties>
</file>