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84" w:rsidRPr="007A4E84" w:rsidRDefault="007A4E84" w:rsidP="005E0A69">
      <w:pPr>
        <w:pStyle w:val="Web"/>
        <w:shd w:val="clear" w:color="auto" w:fill="FFFFFF"/>
        <w:rPr>
          <w:rFonts w:ascii="Tahoma" w:hAnsi="Tahoma" w:cs="Tahoma"/>
          <w:b/>
          <w:color w:val="303030"/>
        </w:rPr>
      </w:pPr>
      <w:r w:rsidRPr="007A4E84">
        <w:rPr>
          <w:rFonts w:ascii="Tahoma" w:hAnsi="Tahoma" w:cs="Tahoma"/>
          <w:b/>
          <w:color w:val="303030"/>
        </w:rPr>
        <w:t>ΣΥΛΛΟΓΟΣ ΑΡΧΙΤΕΚΤΟΝΩΝ ΘΕΣΣΑΛΟΝΙΚΗΣ</w:t>
      </w:r>
    </w:p>
    <w:p w:rsidR="007A4E84" w:rsidRDefault="007A4E84" w:rsidP="005E0A69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Θητεία : 2015 – Δεκ 2017</w:t>
      </w:r>
      <w:bookmarkStart w:id="0" w:name="_GoBack"/>
      <w:bookmarkEnd w:id="0"/>
    </w:p>
    <w:p w:rsidR="007A4E84" w:rsidRDefault="007A4E84" w:rsidP="005E0A69">
      <w:pPr>
        <w:pStyle w:val="Web"/>
        <w:shd w:val="clear" w:color="auto" w:fill="FFFFFF"/>
        <w:rPr>
          <w:rFonts w:ascii="Tahoma" w:hAnsi="Tahoma" w:cs="Tahoma"/>
          <w:color w:val="303030"/>
        </w:rPr>
      </w:pPr>
    </w:p>
    <w:p w:rsidR="005E0A69" w:rsidRDefault="005E0A69" w:rsidP="005E0A69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 xml:space="preserve">Διεύθυνση / Έδρα: </w:t>
      </w:r>
      <w:proofErr w:type="spellStart"/>
      <w:r>
        <w:rPr>
          <w:rFonts w:ascii="Tahoma" w:hAnsi="Tahoma" w:cs="Tahoma"/>
          <w:color w:val="303030"/>
        </w:rPr>
        <w:t>Επιμενίδου</w:t>
      </w:r>
      <w:proofErr w:type="spellEnd"/>
      <w:r>
        <w:rPr>
          <w:rFonts w:ascii="Tahoma" w:hAnsi="Tahoma" w:cs="Tahoma"/>
          <w:color w:val="303030"/>
        </w:rPr>
        <w:t xml:space="preserve"> 19, 54633 Θεσσαλονίκη</w:t>
      </w:r>
      <w:r>
        <w:rPr>
          <w:rFonts w:ascii="Tahoma" w:hAnsi="Tahoma" w:cs="Tahoma"/>
          <w:color w:val="303030"/>
        </w:rPr>
        <w:br/>
        <w:t>Τηλέφωνο: 2310/284510</w:t>
      </w:r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2310/269023</w:t>
      </w:r>
      <w:r>
        <w:rPr>
          <w:rFonts w:ascii="Tahoma" w:hAnsi="Tahoma" w:cs="Tahoma"/>
          <w:color w:val="303030"/>
        </w:rPr>
        <w:br/>
        <w:t>e-</w:t>
      </w:r>
      <w:proofErr w:type="spellStart"/>
      <w:r>
        <w:rPr>
          <w:rFonts w:ascii="Tahoma" w:hAnsi="Tahoma" w:cs="Tahoma"/>
          <w:color w:val="303030"/>
        </w:rPr>
        <w:t>mail</w:t>
      </w:r>
      <w:proofErr w:type="spellEnd"/>
      <w:r>
        <w:rPr>
          <w:rFonts w:ascii="Tahoma" w:hAnsi="Tahoma" w:cs="Tahoma"/>
          <w:color w:val="303030"/>
        </w:rPr>
        <w:t>: </w:t>
      </w:r>
      <w:hyperlink r:id="rId4" w:history="1">
        <w:r>
          <w:rPr>
            <w:rStyle w:val="-"/>
            <w:rFonts w:ascii="Tahoma" w:hAnsi="Tahoma" w:cs="Tahoma"/>
            <w:color w:val="303030"/>
            <w:u w:val="none"/>
          </w:rPr>
          <w:t>info@architecture.org.gr</w:t>
        </w:r>
      </w:hyperlink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site</w:t>
      </w:r>
      <w:proofErr w:type="spellEnd"/>
      <w:r>
        <w:rPr>
          <w:rFonts w:ascii="Tahoma" w:hAnsi="Tahoma" w:cs="Tahoma"/>
          <w:color w:val="303030"/>
        </w:rPr>
        <w:t>: </w:t>
      </w:r>
      <w:hyperlink r:id="rId5" w:history="1">
        <w:r>
          <w:rPr>
            <w:rStyle w:val="-"/>
            <w:rFonts w:ascii="Tahoma" w:hAnsi="Tahoma" w:cs="Tahoma"/>
            <w:color w:val="303030"/>
            <w:u w:val="none"/>
          </w:rPr>
          <w:t>www.architecture.org.gr</w:t>
        </w:r>
      </w:hyperlink>
    </w:p>
    <w:p w:rsidR="005E0A69" w:rsidRDefault="005E0A69" w:rsidP="005E0A69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Δ.Σ.:</w:t>
      </w:r>
    </w:p>
    <w:p w:rsidR="005E0A69" w:rsidRDefault="005E0A69" w:rsidP="005E0A69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Πρόεδρος: Δημήτρης Χατζόπουλος</w:t>
      </w:r>
      <w:r>
        <w:rPr>
          <w:rFonts w:ascii="Tahoma" w:hAnsi="Tahoma" w:cs="Tahoma"/>
          <w:color w:val="303030"/>
        </w:rPr>
        <w:br/>
        <w:t>Αντιπρόεδρος: Γιώργος  </w:t>
      </w:r>
      <w:proofErr w:type="spellStart"/>
      <w:r>
        <w:rPr>
          <w:rFonts w:ascii="Tahoma" w:hAnsi="Tahoma" w:cs="Tahoma"/>
          <w:color w:val="303030"/>
        </w:rPr>
        <w:t>Χοροζόγλου</w:t>
      </w:r>
      <w:proofErr w:type="spellEnd"/>
      <w:r>
        <w:rPr>
          <w:rFonts w:ascii="Tahoma" w:hAnsi="Tahoma" w:cs="Tahoma"/>
          <w:color w:val="303030"/>
        </w:rPr>
        <w:br/>
        <w:t xml:space="preserve">Γ. Γραμματέας: Σάββας </w:t>
      </w:r>
      <w:proofErr w:type="spellStart"/>
      <w:r>
        <w:rPr>
          <w:rFonts w:ascii="Tahoma" w:hAnsi="Tahoma" w:cs="Tahoma"/>
          <w:color w:val="303030"/>
        </w:rPr>
        <w:t>Τσελεπίδης</w:t>
      </w:r>
      <w:proofErr w:type="spellEnd"/>
      <w:r>
        <w:rPr>
          <w:rFonts w:ascii="Tahoma" w:hAnsi="Tahoma" w:cs="Tahoma"/>
          <w:color w:val="303030"/>
        </w:rPr>
        <w:br/>
        <w:t>Ταμίας: Δέσποινα Παπαδοπούλου</w:t>
      </w:r>
    </w:p>
    <w:p w:rsidR="005E0A69" w:rsidRDefault="005E0A69" w:rsidP="005E0A69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 xml:space="preserve">Μέλη:   Γρηγόρης </w:t>
      </w:r>
      <w:proofErr w:type="spellStart"/>
      <w:r>
        <w:rPr>
          <w:rFonts w:ascii="Tahoma" w:hAnsi="Tahoma" w:cs="Tahoma"/>
          <w:color w:val="303030"/>
        </w:rPr>
        <w:t>Βεγλίρης</w:t>
      </w:r>
      <w:proofErr w:type="spellEnd"/>
      <w:r>
        <w:rPr>
          <w:rFonts w:ascii="Tahoma" w:hAnsi="Tahoma" w:cs="Tahoma"/>
          <w:color w:val="303030"/>
        </w:rPr>
        <w:t xml:space="preserve">, Σωκράτης Δημητριάδης, Κώστας </w:t>
      </w:r>
      <w:proofErr w:type="spellStart"/>
      <w:r>
        <w:rPr>
          <w:rFonts w:ascii="Tahoma" w:hAnsi="Tahoma" w:cs="Tahoma"/>
          <w:color w:val="303030"/>
        </w:rPr>
        <w:t>Σαμδάνης</w:t>
      </w:r>
      <w:proofErr w:type="spellEnd"/>
      <w:r>
        <w:rPr>
          <w:rFonts w:ascii="Tahoma" w:hAnsi="Tahoma" w:cs="Tahoma"/>
          <w:color w:val="303030"/>
        </w:rPr>
        <w:t>, </w:t>
      </w:r>
      <w:proofErr w:type="spellStart"/>
      <w:r>
        <w:rPr>
          <w:rFonts w:ascii="Tahoma" w:hAnsi="Tahoma" w:cs="Tahoma"/>
          <w:color w:val="303030"/>
        </w:rPr>
        <w:t>Φιλιάννα</w:t>
      </w:r>
      <w:proofErr w:type="spellEnd"/>
      <w:r>
        <w:rPr>
          <w:rFonts w:ascii="Tahoma" w:hAnsi="Tahoma" w:cs="Tahoma"/>
          <w:color w:val="303030"/>
        </w:rPr>
        <w:t xml:space="preserve"> </w:t>
      </w:r>
      <w:proofErr w:type="spellStart"/>
      <w:r>
        <w:rPr>
          <w:rFonts w:ascii="Tahoma" w:hAnsi="Tahoma" w:cs="Tahoma"/>
          <w:color w:val="303030"/>
        </w:rPr>
        <w:t>Στεφανακάκη</w:t>
      </w:r>
      <w:proofErr w:type="spellEnd"/>
      <w:r>
        <w:rPr>
          <w:rFonts w:ascii="Tahoma" w:hAnsi="Tahoma" w:cs="Tahoma"/>
          <w:color w:val="303030"/>
        </w:rPr>
        <w:t xml:space="preserve">,  Απόστολος </w:t>
      </w:r>
      <w:proofErr w:type="spellStart"/>
      <w:r>
        <w:rPr>
          <w:rFonts w:ascii="Tahoma" w:hAnsi="Tahoma" w:cs="Tahoma"/>
          <w:color w:val="303030"/>
        </w:rPr>
        <w:t>Τζιουβάρας</w:t>
      </w:r>
      <w:proofErr w:type="spellEnd"/>
    </w:p>
    <w:p w:rsidR="006E7404" w:rsidRDefault="006E7404"/>
    <w:sectPr w:rsidR="006E74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9"/>
    <w:rsid w:val="005E0A69"/>
    <w:rsid w:val="006E7404"/>
    <w:rsid w:val="007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F8081-717D-4C02-8AF9-F4882030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E0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hitecture.org.gr/" TargetMode="External"/><Relationship Id="rId4" Type="http://schemas.openxmlformats.org/officeDocument/2006/relationships/hyperlink" Target="mailto:info@architecture.org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2018-02-06T14:03:00Z</dcterms:created>
  <dcterms:modified xsi:type="dcterms:W3CDTF">2018-02-06T14:03:00Z</dcterms:modified>
</cp:coreProperties>
</file>